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828" w:rsidRPr="00863359" w:rsidRDefault="001C4828" w:rsidP="00C50C95">
      <w:pPr>
        <w:pStyle w:val="JCL-Titulo-2"/>
        <w:spacing w:line="240" w:lineRule="auto"/>
        <w:rPr>
          <w:rFonts w:ascii="Helvetica" w:hAnsi="Helvetica"/>
          <w:color w:val="auto"/>
          <w:sz w:val="28"/>
          <w:szCs w:val="28"/>
          <w:lang w:val="pt-BR"/>
        </w:rPr>
      </w:pPr>
      <w:r w:rsidRPr="00863359">
        <w:rPr>
          <w:rFonts w:ascii="Helvetica" w:hAnsi="Helvetica"/>
          <w:noProof/>
          <w:color w:val="auto"/>
          <w:sz w:val="44"/>
          <w:szCs w:val="44"/>
          <w:lang w:val="pt-BR"/>
        </w:rPr>
        <w:drawing>
          <wp:inline distT="0" distB="0" distL="0" distR="0" wp14:anchorId="7CEF172F" wp14:editId="7B5958B6">
            <wp:extent cx="1922443" cy="26180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BLEMA-APOSTOLADO-PORTUGUES-s-fundo-site-06.07.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359" cy="263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828" w:rsidRPr="00863359" w:rsidRDefault="00AA2437" w:rsidP="00C50C95">
      <w:pPr>
        <w:pStyle w:val="JCL-Titulo-2"/>
        <w:spacing w:before="120" w:after="120" w:line="240" w:lineRule="auto"/>
        <w:rPr>
          <w:rFonts w:ascii="Helvetica" w:hAnsi="Helvetica"/>
          <w:i/>
          <w:color w:val="auto"/>
          <w:sz w:val="44"/>
          <w:szCs w:val="44"/>
          <w:lang w:val="pt-BR"/>
        </w:rPr>
      </w:pPr>
      <w:r w:rsidRPr="00863359">
        <w:rPr>
          <w:rFonts w:ascii="Helvetica" w:hAnsi="Helvetica"/>
          <w:i/>
          <w:color w:val="auto"/>
          <w:sz w:val="44"/>
          <w:szCs w:val="44"/>
          <w:lang w:val="pt-BR"/>
        </w:rPr>
        <w:t>Penitencia</w:t>
      </w:r>
      <w:r w:rsidR="001C4828" w:rsidRPr="00863359">
        <w:rPr>
          <w:rFonts w:ascii="Helvetica" w:hAnsi="Helvetica"/>
          <w:color w:val="auto"/>
          <w:sz w:val="44"/>
          <w:szCs w:val="44"/>
          <w:lang w:val="pt-BR"/>
        </w:rPr>
        <w:t xml:space="preserve"> </w:t>
      </w:r>
      <w:r w:rsidR="001538DE" w:rsidRPr="00863359">
        <w:rPr>
          <w:rFonts w:ascii="Helvetica" w:hAnsi="Helvetica"/>
          <w:color w:val="auto"/>
          <w:sz w:val="44"/>
          <w:szCs w:val="44"/>
          <w:lang w:val="pt-BR"/>
        </w:rPr>
        <w:t>e</w:t>
      </w:r>
      <w:r w:rsidR="001C4828" w:rsidRPr="00863359">
        <w:rPr>
          <w:rFonts w:ascii="Helvetica" w:hAnsi="Helvetica"/>
          <w:color w:val="auto"/>
          <w:sz w:val="44"/>
          <w:szCs w:val="44"/>
          <w:lang w:val="pt-BR"/>
        </w:rPr>
        <w:t xml:space="preserve"> </w:t>
      </w:r>
      <w:r w:rsidR="001F24A6" w:rsidRPr="00863359">
        <w:rPr>
          <w:rFonts w:ascii="Helvetica" w:hAnsi="Helvetica"/>
          <w:i/>
          <w:color w:val="auto"/>
          <w:sz w:val="44"/>
          <w:szCs w:val="44"/>
          <w:lang w:val="pt-BR"/>
        </w:rPr>
        <w:t>Reparação</w:t>
      </w:r>
    </w:p>
    <w:p w:rsidR="001C4828" w:rsidRPr="00863359" w:rsidRDefault="00CD6692" w:rsidP="00C50C95">
      <w:pPr>
        <w:pStyle w:val="JCL-Titulo-2"/>
        <w:spacing w:before="120" w:after="120" w:line="240" w:lineRule="auto"/>
        <w:rPr>
          <w:rFonts w:ascii="Helvetica" w:hAnsi="Helvetica"/>
          <w:color w:val="auto"/>
          <w:sz w:val="28"/>
          <w:szCs w:val="28"/>
          <w:lang w:val="pt-BR"/>
        </w:rPr>
      </w:pPr>
      <w:r>
        <w:rPr>
          <w:rFonts w:ascii="Helvetica" w:hAnsi="Helvetica"/>
          <w:noProof/>
          <w:color w:val="auto"/>
          <w:sz w:val="28"/>
          <w:szCs w:val="28"/>
          <w:lang w:val="pt-BR"/>
        </w:rPr>
        <w:drawing>
          <wp:inline distT="0" distB="0" distL="0" distR="0" wp14:anchorId="644FD5A7" wp14:editId="65C45B81">
            <wp:extent cx="3444018" cy="450909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esus-NSra-Cruz-p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361" cy="455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828" w:rsidRPr="00863359" w:rsidRDefault="001C4828" w:rsidP="00C50C95">
      <w:pPr>
        <w:pStyle w:val="JCL-Normal"/>
        <w:ind w:firstLine="0"/>
        <w:jc w:val="center"/>
        <w:rPr>
          <w:b/>
          <w:sz w:val="20"/>
          <w:szCs w:val="20"/>
          <w:lang w:val="pt-BR"/>
        </w:rPr>
      </w:pPr>
      <w:r w:rsidRPr="00863359">
        <w:rPr>
          <w:b/>
          <w:sz w:val="20"/>
          <w:szCs w:val="20"/>
          <w:lang w:val="pt-BR"/>
        </w:rPr>
        <w:t xml:space="preserve">Extratos de alguns </w:t>
      </w:r>
      <w:r w:rsidR="00AD2599" w:rsidRPr="00863359">
        <w:rPr>
          <w:b/>
          <w:sz w:val="20"/>
          <w:szCs w:val="20"/>
          <w:lang w:val="pt-BR"/>
        </w:rPr>
        <w:t>Ch</w:t>
      </w:r>
      <w:r w:rsidRPr="00863359">
        <w:rPr>
          <w:b/>
          <w:sz w:val="20"/>
          <w:szCs w:val="20"/>
          <w:lang w:val="pt-BR"/>
        </w:rPr>
        <w:t xml:space="preserve">amados de </w:t>
      </w:r>
      <w:r w:rsidR="00AD2599" w:rsidRPr="00863359">
        <w:rPr>
          <w:b/>
          <w:sz w:val="20"/>
          <w:szCs w:val="20"/>
          <w:lang w:val="pt-BR"/>
        </w:rPr>
        <w:t>A</w:t>
      </w:r>
      <w:r w:rsidRPr="00863359">
        <w:rPr>
          <w:b/>
          <w:sz w:val="20"/>
          <w:szCs w:val="20"/>
          <w:lang w:val="pt-BR"/>
        </w:rPr>
        <w:t xml:space="preserve">mor </w:t>
      </w:r>
      <w:r w:rsidR="00AD2599" w:rsidRPr="00863359">
        <w:rPr>
          <w:b/>
          <w:sz w:val="20"/>
          <w:szCs w:val="20"/>
          <w:lang w:val="pt-BR"/>
        </w:rPr>
        <w:t>e</w:t>
      </w:r>
      <w:r w:rsidRPr="00863359">
        <w:rPr>
          <w:b/>
          <w:sz w:val="20"/>
          <w:szCs w:val="20"/>
          <w:lang w:val="pt-BR"/>
        </w:rPr>
        <w:t xml:space="preserve"> Conver</w:t>
      </w:r>
      <w:r w:rsidR="00AD2599" w:rsidRPr="00863359">
        <w:rPr>
          <w:b/>
          <w:sz w:val="20"/>
          <w:szCs w:val="20"/>
          <w:lang w:val="pt-BR"/>
        </w:rPr>
        <w:t>são</w:t>
      </w:r>
    </w:p>
    <w:p w:rsidR="001C4828" w:rsidRPr="00863359" w:rsidRDefault="001C4828" w:rsidP="00C50C95">
      <w:pPr>
        <w:pStyle w:val="JCL-Normal"/>
        <w:ind w:firstLine="0"/>
        <w:jc w:val="center"/>
        <w:rPr>
          <w:b/>
          <w:sz w:val="20"/>
          <w:szCs w:val="20"/>
          <w:lang w:val="pt-BR"/>
        </w:rPr>
      </w:pPr>
      <w:r w:rsidRPr="00863359">
        <w:rPr>
          <w:b/>
          <w:sz w:val="20"/>
          <w:szCs w:val="20"/>
          <w:lang w:val="pt-BR"/>
        </w:rPr>
        <w:t>D</w:t>
      </w:r>
      <w:r w:rsidR="00AD2599" w:rsidRPr="00863359">
        <w:rPr>
          <w:b/>
          <w:sz w:val="20"/>
          <w:szCs w:val="20"/>
          <w:lang w:val="pt-BR"/>
        </w:rPr>
        <w:t>o</w:t>
      </w:r>
      <w:r w:rsidRPr="00863359">
        <w:rPr>
          <w:b/>
          <w:sz w:val="20"/>
          <w:szCs w:val="20"/>
          <w:lang w:val="pt-BR"/>
        </w:rPr>
        <w:t xml:space="preserve"> Apostolado dos Sagrados Cora</w:t>
      </w:r>
      <w:r w:rsidR="002C3D27" w:rsidRPr="00863359">
        <w:rPr>
          <w:b/>
          <w:sz w:val="20"/>
          <w:szCs w:val="20"/>
          <w:lang w:val="pt-BR"/>
        </w:rPr>
        <w:t>ções</w:t>
      </w:r>
      <w:r w:rsidRPr="00863359">
        <w:rPr>
          <w:b/>
          <w:sz w:val="20"/>
          <w:szCs w:val="20"/>
          <w:lang w:val="pt-BR"/>
        </w:rPr>
        <w:t xml:space="preserve"> Unidos de Jes</w:t>
      </w:r>
      <w:r w:rsidR="002C3D27" w:rsidRPr="00863359">
        <w:rPr>
          <w:b/>
          <w:sz w:val="20"/>
          <w:szCs w:val="20"/>
          <w:lang w:val="pt-BR"/>
        </w:rPr>
        <w:t>u</w:t>
      </w:r>
      <w:r w:rsidRPr="00863359">
        <w:rPr>
          <w:b/>
          <w:sz w:val="20"/>
          <w:szCs w:val="20"/>
          <w:lang w:val="pt-BR"/>
        </w:rPr>
        <w:t xml:space="preserve">s </w:t>
      </w:r>
      <w:r w:rsidR="002C3D27" w:rsidRPr="00863359">
        <w:rPr>
          <w:b/>
          <w:sz w:val="20"/>
          <w:szCs w:val="20"/>
          <w:lang w:val="pt-BR"/>
        </w:rPr>
        <w:t>e</w:t>
      </w:r>
      <w:r w:rsidRPr="00863359">
        <w:rPr>
          <w:b/>
          <w:sz w:val="20"/>
          <w:szCs w:val="20"/>
          <w:lang w:val="pt-BR"/>
        </w:rPr>
        <w:t xml:space="preserve"> Mar</w:t>
      </w:r>
      <w:r w:rsidR="002C3D27" w:rsidRPr="00863359">
        <w:rPr>
          <w:b/>
          <w:sz w:val="20"/>
          <w:szCs w:val="20"/>
          <w:lang w:val="pt-BR"/>
        </w:rPr>
        <w:t>i</w:t>
      </w:r>
      <w:r w:rsidRPr="00863359">
        <w:rPr>
          <w:b/>
          <w:sz w:val="20"/>
          <w:szCs w:val="20"/>
          <w:lang w:val="pt-BR"/>
        </w:rPr>
        <w:t>a</w:t>
      </w:r>
    </w:p>
    <w:p w:rsidR="001E6204" w:rsidRPr="00863359" w:rsidRDefault="001E6204" w:rsidP="00C50C95">
      <w:pPr>
        <w:pStyle w:val="JCL-Normal"/>
        <w:ind w:firstLine="0"/>
        <w:jc w:val="center"/>
        <w:rPr>
          <w:b/>
          <w:sz w:val="20"/>
          <w:szCs w:val="20"/>
          <w:lang w:val="pt-BR"/>
        </w:rPr>
      </w:pPr>
      <w:r w:rsidRPr="00863359">
        <w:rPr>
          <w:b/>
          <w:sz w:val="20"/>
          <w:szCs w:val="20"/>
          <w:lang w:val="pt-BR"/>
        </w:rPr>
        <w:t xml:space="preserve">= </w:t>
      </w:r>
      <w:r w:rsidR="008D3C3B">
        <w:rPr>
          <w:b/>
          <w:sz w:val="20"/>
          <w:szCs w:val="20"/>
          <w:lang w:val="pt-BR"/>
        </w:rPr>
        <w:t xml:space="preserve">Reparação </w:t>
      </w:r>
      <w:r w:rsidRPr="00863359">
        <w:rPr>
          <w:b/>
          <w:sz w:val="20"/>
          <w:szCs w:val="20"/>
          <w:lang w:val="pt-BR"/>
        </w:rPr>
        <w:t>Parte</w:t>
      </w:r>
      <w:r w:rsidR="008E65DD">
        <w:rPr>
          <w:b/>
          <w:sz w:val="20"/>
          <w:szCs w:val="20"/>
          <w:lang w:val="pt-BR"/>
        </w:rPr>
        <w:t>-3</w:t>
      </w:r>
      <w:r w:rsidR="009F626E">
        <w:rPr>
          <w:b/>
          <w:sz w:val="20"/>
          <w:szCs w:val="20"/>
          <w:lang w:val="pt-BR"/>
        </w:rPr>
        <w:t>/3</w:t>
      </w:r>
      <w:r w:rsidRPr="00863359">
        <w:rPr>
          <w:b/>
          <w:sz w:val="20"/>
          <w:szCs w:val="20"/>
          <w:lang w:val="pt-BR"/>
        </w:rPr>
        <w:t xml:space="preserve"> =</w:t>
      </w:r>
    </w:p>
    <w:p w:rsidR="001C4828" w:rsidRPr="00863359" w:rsidRDefault="001C4828" w:rsidP="00C50C95">
      <w:pPr>
        <w:rPr>
          <w:rFonts w:ascii="Helvetica" w:eastAsia="Calibri" w:hAnsi="Helvetica" w:cs="Times New Roman"/>
          <w:b/>
          <w:color w:val="000000"/>
          <w:spacing w:val="-4"/>
          <w:sz w:val="28"/>
          <w:szCs w:val="22"/>
          <w:lang w:val="pt-BR"/>
        </w:rPr>
      </w:pPr>
      <w:r w:rsidRPr="00863359">
        <w:rPr>
          <w:b/>
          <w:lang w:val="pt-BR"/>
        </w:rPr>
        <w:br w:type="page"/>
      </w:r>
    </w:p>
    <w:p w:rsidR="00AC29BD" w:rsidRPr="00863359" w:rsidRDefault="00A919A2" w:rsidP="00C50C95">
      <w:pPr>
        <w:pStyle w:val="JCL-Titulo-2"/>
        <w:spacing w:line="240" w:lineRule="auto"/>
        <w:rPr>
          <w:rFonts w:ascii="Helvetica" w:hAnsi="Helvetica"/>
          <w:color w:val="auto"/>
          <w:sz w:val="44"/>
          <w:szCs w:val="44"/>
          <w:vertAlign w:val="subscript"/>
          <w:lang w:val="pt-BR"/>
        </w:rPr>
      </w:pPr>
      <w:r>
        <w:rPr>
          <w:rFonts w:ascii="Helvetica" w:hAnsi="Helvetica"/>
          <w:i/>
          <w:color w:val="auto"/>
          <w:sz w:val="44"/>
          <w:szCs w:val="44"/>
          <w:lang w:val="pt-BR"/>
        </w:rPr>
        <w:lastRenderedPageBreak/>
        <w:t>Reparação</w:t>
      </w:r>
    </w:p>
    <w:p w:rsidR="001E6204" w:rsidRPr="00863359" w:rsidRDefault="001E6204" w:rsidP="00C50C95">
      <w:pPr>
        <w:pStyle w:val="JCL-Normal"/>
        <w:ind w:firstLine="0"/>
        <w:jc w:val="center"/>
        <w:rPr>
          <w:b/>
          <w:lang w:val="pt-BR"/>
        </w:rPr>
      </w:pPr>
      <w:r w:rsidRPr="00863359">
        <w:rPr>
          <w:b/>
          <w:lang w:val="pt-BR"/>
        </w:rPr>
        <w:t xml:space="preserve">PARTE </w:t>
      </w:r>
      <w:r w:rsidR="00A919A2">
        <w:rPr>
          <w:b/>
          <w:lang w:val="pt-BR"/>
        </w:rPr>
        <w:t>3</w:t>
      </w:r>
    </w:p>
    <w:p w:rsidR="003D599F" w:rsidRPr="00863359" w:rsidRDefault="003D599F" w:rsidP="00C50C95">
      <w:pPr>
        <w:pStyle w:val="Tit-Penitencia-JCL"/>
        <w:rPr>
          <w:lang w:val="pt-BR"/>
        </w:rPr>
      </w:pPr>
      <w:r w:rsidRPr="00863359">
        <w:rPr>
          <w:lang w:val="pt-BR"/>
        </w:rPr>
        <w:t>13 Outubro 2017 - Chamado de Amor e de Conversão de Deus Pai</w:t>
      </w:r>
      <w:r w:rsidR="00637C35" w:rsidRPr="00863359">
        <w:rPr>
          <w:lang w:val="pt-BR"/>
        </w:rPr>
        <w:t xml:space="preserve">: </w:t>
      </w:r>
    </w:p>
    <w:p w:rsidR="003D599F" w:rsidRPr="00863359" w:rsidRDefault="00637C35" w:rsidP="00C50C95">
      <w:pPr>
        <w:pStyle w:val="JCL-Normal"/>
        <w:rPr>
          <w:i/>
          <w:iCs/>
          <w:lang w:val="pt-BR"/>
        </w:rPr>
      </w:pPr>
      <w:r w:rsidRPr="00863359">
        <w:rPr>
          <w:i/>
          <w:iCs/>
          <w:lang w:val="pt-BR"/>
        </w:rPr>
        <w:t>“</w:t>
      </w:r>
      <w:r w:rsidR="003D599F" w:rsidRPr="00863359">
        <w:rPr>
          <w:i/>
          <w:iCs/>
          <w:lang w:val="pt-BR"/>
        </w:rPr>
        <w:t xml:space="preserve">A Coroa de </w:t>
      </w:r>
      <w:r w:rsidR="001F24A6" w:rsidRPr="00863359">
        <w:rPr>
          <w:b/>
          <w:i/>
          <w:iCs/>
          <w:lang w:val="pt-BR"/>
        </w:rPr>
        <w:t>Reparação</w:t>
      </w:r>
      <w:r w:rsidR="003D599F" w:rsidRPr="00863359">
        <w:rPr>
          <w:i/>
          <w:iCs/>
          <w:lang w:val="pt-BR"/>
        </w:rPr>
        <w:t xml:space="preserve"> à Santíssima Trindade pelos pecadores Me consola e, portanto, aplaca a Divina Justiça. Meu consolador: te amo.</w:t>
      </w:r>
      <w:r w:rsidRPr="00863359">
        <w:rPr>
          <w:i/>
          <w:iCs/>
          <w:lang w:val="pt-BR"/>
        </w:rPr>
        <w:t>”</w:t>
      </w:r>
    </w:p>
    <w:p w:rsidR="003D599F" w:rsidRPr="00863359" w:rsidRDefault="003D599F" w:rsidP="00C50C95">
      <w:pPr>
        <w:pStyle w:val="Tit-Penitencia-JCL"/>
        <w:rPr>
          <w:lang w:val="pt-BR"/>
        </w:rPr>
      </w:pPr>
      <w:r w:rsidRPr="00863359">
        <w:rPr>
          <w:lang w:val="pt-BR"/>
        </w:rPr>
        <w:t>17 Outubro 2017 - Chamado de Amor e de Conversão do Sagrado Coração de Jesus</w:t>
      </w:r>
      <w:r w:rsidR="00637C35" w:rsidRPr="00863359">
        <w:rPr>
          <w:lang w:val="pt-BR"/>
        </w:rPr>
        <w:t xml:space="preserve">: </w:t>
      </w:r>
    </w:p>
    <w:p w:rsidR="003D599F" w:rsidRPr="00863359" w:rsidRDefault="00637C35" w:rsidP="00C50C95">
      <w:pPr>
        <w:pStyle w:val="JCL-Normal"/>
        <w:rPr>
          <w:i/>
          <w:iCs/>
          <w:lang w:val="pt-BR"/>
        </w:rPr>
      </w:pPr>
      <w:r w:rsidRPr="00863359">
        <w:rPr>
          <w:i/>
          <w:iCs/>
          <w:lang w:val="pt-BR"/>
        </w:rPr>
        <w:t>“</w:t>
      </w:r>
      <w:r w:rsidR="003D599F" w:rsidRPr="00863359">
        <w:rPr>
          <w:i/>
          <w:iCs/>
          <w:lang w:val="pt-BR"/>
        </w:rPr>
        <w:t xml:space="preserve">Meu Coração Eucarístico recebe consolo com a Coroa de </w:t>
      </w:r>
      <w:r w:rsidR="001F24A6" w:rsidRPr="00863359">
        <w:rPr>
          <w:b/>
          <w:i/>
          <w:iCs/>
          <w:lang w:val="pt-BR"/>
        </w:rPr>
        <w:t>Reparação</w:t>
      </w:r>
      <w:r w:rsidR="003D599F" w:rsidRPr="00863359">
        <w:rPr>
          <w:i/>
          <w:iCs/>
          <w:lang w:val="pt-BR"/>
        </w:rPr>
        <w:t xml:space="preserve"> à Santíssima Trindade pelos pecadores.</w:t>
      </w:r>
      <w:r w:rsidRPr="00863359">
        <w:rPr>
          <w:i/>
          <w:iCs/>
          <w:lang w:val="pt-BR"/>
        </w:rPr>
        <w:t>”</w:t>
      </w:r>
    </w:p>
    <w:p w:rsidR="00DF73E9" w:rsidRPr="00863359" w:rsidRDefault="00DF73E9" w:rsidP="00C50C95">
      <w:pPr>
        <w:pStyle w:val="Tit-Penitencia-JCL"/>
        <w:rPr>
          <w:lang w:val="pt-BR" w:eastAsia="pt-BR"/>
        </w:rPr>
      </w:pPr>
      <w:r w:rsidRPr="00863359">
        <w:rPr>
          <w:lang w:val="pt-BR" w:eastAsia="pt-BR"/>
        </w:rPr>
        <w:t>14 fevereiro 2017 - Chamado de Amor e de Conversão do Coração Doloroso e Imaculado de Maria</w:t>
      </w:r>
      <w:r w:rsidR="003D6613" w:rsidRPr="00863359">
        <w:rPr>
          <w:lang w:val="pt-BR" w:eastAsia="pt-BR"/>
        </w:rPr>
        <w:t>:</w:t>
      </w:r>
    </w:p>
    <w:p w:rsidR="00DF73E9" w:rsidRPr="00863359" w:rsidRDefault="00CB5C73" w:rsidP="00C50C95">
      <w:pPr>
        <w:pStyle w:val="JCL-Normal"/>
        <w:rPr>
          <w:i/>
          <w:color w:val="auto"/>
          <w:lang w:val="pt-BR" w:eastAsia="pt-BR"/>
        </w:rPr>
      </w:pPr>
      <w:r w:rsidRPr="00863359">
        <w:rPr>
          <w:i/>
          <w:color w:val="auto"/>
          <w:lang w:val="pt-BR" w:eastAsia="pt-BR"/>
        </w:rPr>
        <w:t>“</w:t>
      </w:r>
      <w:r w:rsidR="00DF73E9" w:rsidRPr="00863359">
        <w:rPr>
          <w:i/>
          <w:color w:val="auto"/>
          <w:lang w:val="pt-BR" w:eastAsia="pt-BR"/>
        </w:rPr>
        <w:t>(…) Consagra e repara, pequeno meu, este desvio de minha mensagem, que os homens causaram, por ignorar minha mensagem, e não vivê-la. Faça esta oração:</w:t>
      </w:r>
    </w:p>
    <w:p w:rsidR="00DF73E9" w:rsidRPr="00863359" w:rsidRDefault="00DF73E9" w:rsidP="00C50C95">
      <w:pPr>
        <w:pStyle w:val="JCL-Normal"/>
        <w:rPr>
          <w:i/>
          <w:lang w:val="pt-BR"/>
        </w:rPr>
      </w:pPr>
      <w:r w:rsidRPr="00863359">
        <w:rPr>
          <w:i/>
          <w:lang w:val="pt-BR"/>
        </w:rPr>
        <w:t xml:space="preserve">(...) E viver, acolher e obedecer a santa mensagem de Fátima que é: o arrependimento, sacrifício, </w:t>
      </w:r>
      <w:r w:rsidR="001F24A6" w:rsidRPr="00863359">
        <w:rPr>
          <w:b/>
          <w:i/>
          <w:lang w:val="pt-BR"/>
        </w:rPr>
        <w:t>penitência</w:t>
      </w:r>
      <w:r w:rsidRPr="00863359">
        <w:rPr>
          <w:i/>
          <w:lang w:val="pt-BR"/>
        </w:rPr>
        <w:t xml:space="preserve">, </w:t>
      </w:r>
      <w:r w:rsidR="001F24A6" w:rsidRPr="00863359">
        <w:rPr>
          <w:b/>
          <w:i/>
          <w:lang w:val="pt-BR"/>
        </w:rPr>
        <w:t>reparação</w:t>
      </w:r>
      <w:r w:rsidRPr="00863359">
        <w:rPr>
          <w:i/>
          <w:lang w:val="pt-BR"/>
        </w:rPr>
        <w:t xml:space="preserve"> e santidade, e consolar assim, aos Santíssimos Corações de Jesus e de Maria.</w:t>
      </w:r>
      <w:r w:rsidR="00CB5C73" w:rsidRPr="00863359">
        <w:rPr>
          <w:i/>
          <w:lang w:val="pt-BR"/>
        </w:rPr>
        <w:t>”</w:t>
      </w:r>
    </w:p>
    <w:p w:rsidR="007863EA" w:rsidRPr="00863359" w:rsidRDefault="007863EA" w:rsidP="00C50C95">
      <w:pPr>
        <w:pStyle w:val="Tit-Penitencia-JCL"/>
        <w:rPr>
          <w:lang w:val="pt-BR"/>
        </w:rPr>
      </w:pPr>
      <w:r w:rsidRPr="00863359">
        <w:rPr>
          <w:lang w:val="pt-BR"/>
        </w:rPr>
        <w:t>De</w:t>
      </w:r>
      <w:r w:rsidR="00247867" w:rsidRPr="00863359">
        <w:rPr>
          <w:lang w:val="pt-BR"/>
        </w:rPr>
        <w:t xml:space="preserve"> </w:t>
      </w:r>
      <w:r w:rsidRPr="00863359">
        <w:rPr>
          <w:lang w:val="pt-BR"/>
        </w:rPr>
        <w:t>17 janeiro 2017 - Chamado de Amor e de Conversão do Coração Doloroso e Imaculado de Maria</w:t>
      </w:r>
      <w:r w:rsidR="00B3590A" w:rsidRPr="00863359">
        <w:rPr>
          <w:lang w:val="pt-BR"/>
        </w:rPr>
        <w:t>:</w:t>
      </w:r>
    </w:p>
    <w:p w:rsidR="007863EA" w:rsidRPr="00863359" w:rsidRDefault="00B3590A" w:rsidP="00C50C95">
      <w:pPr>
        <w:pStyle w:val="JCL-Normal"/>
        <w:rPr>
          <w:i/>
          <w:lang w:val="pt-BR"/>
        </w:rPr>
      </w:pPr>
      <w:r w:rsidRPr="00863359">
        <w:rPr>
          <w:i/>
          <w:lang w:val="pt-BR"/>
        </w:rPr>
        <w:t>“Q</w:t>
      </w:r>
      <w:r w:rsidR="007863EA" w:rsidRPr="00863359">
        <w:rPr>
          <w:i/>
          <w:lang w:val="pt-BR"/>
        </w:rPr>
        <w:t xml:space="preserve">ueridos filhos: que seus corações sejam corações de </w:t>
      </w:r>
      <w:r w:rsidR="001F24A6" w:rsidRPr="00863359">
        <w:rPr>
          <w:b/>
          <w:i/>
          <w:lang w:val="pt-BR"/>
        </w:rPr>
        <w:t>reparação</w:t>
      </w:r>
      <w:r w:rsidR="007863EA" w:rsidRPr="00863359">
        <w:rPr>
          <w:i/>
          <w:lang w:val="pt-BR"/>
        </w:rPr>
        <w:t>.</w:t>
      </w:r>
      <w:r w:rsidR="00227E6E" w:rsidRPr="00863359">
        <w:rPr>
          <w:i/>
          <w:lang w:val="pt-BR"/>
        </w:rPr>
        <w:t>”</w:t>
      </w:r>
    </w:p>
    <w:p w:rsidR="008731B0" w:rsidRPr="00863359" w:rsidRDefault="008731B0" w:rsidP="00C50C95">
      <w:pPr>
        <w:pStyle w:val="Tit-Penitencia-JCL"/>
        <w:rPr>
          <w:lang w:val="pt-BR"/>
        </w:rPr>
      </w:pPr>
      <w:bookmarkStart w:id="0" w:name="_Toc40267457"/>
      <w:bookmarkStart w:id="1" w:name="_Toc40267456"/>
      <w:r w:rsidRPr="00863359">
        <w:rPr>
          <w:lang w:val="pt-BR"/>
        </w:rPr>
        <w:t>05 Fevereiro 2017</w:t>
      </w:r>
      <w:bookmarkEnd w:id="0"/>
      <w:r w:rsidRPr="00863359">
        <w:rPr>
          <w:lang w:val="pt-BR"/>
        </w:rPr>
        <w:t xml:space="preserve"> - Chamado de Amor e de Conversão do Coração Doloroso e Imaculado de Maria</w:t>
      </w:r>
      <w:bookmarkEnd w:id="1"/>
    </w:p>
    <w:p w:rsidR="008731B0" w:rsidRPr="00863359" w:rsidRDefault="008731B0" w:rsidP="00C50C95">
      <w:pPr>
        <w:pStyle w:val="JCL-Normal"/>
        <w:rPr>
          <w:i/>
          <w:lang w:val="pt-BR"/>
        </w:rPr>
      </w:pPr>
      <w:r w:rsidRPr="00863359">
        <w:rPr>
          <w:i/>
          <w:lang w:val="pt-BR"/>
        </w:rPr>
        <w:t xml:space="preserve">(...) </w:t>
      </w:r>
    </w:p>
    <w:p w:rsidR="008731B0" w:rsidRPr="00863359" w:rsidRDefault="00EF5410" w:rsidP="00C50C95">
      <w:pPr>
        <w:pStyle w:val="JCL-Normal"/>
        <w:rPr>
          <w:i/>
          <w:lang w:val="pt-BR"/>
        </w:rPr>
      </w:pPr>
      <w:r w:rsidRPr="00863359">
        <w:rPr>
          <w:i/>
          <w:lang w:val="pt-BR"/>
        </w:rPr>
        <w:t>“</w:t>
      </w:r>
      <w:r w:rsidR="008731B0" w:rsidRPr="00863359">
        <w:rPr>
          <w:i/>
          <w:lang w:val="pt-BR"/>
        </w:rPr>
        <w:t xml:space="preserve">Minha Mensagem de Fátima é uma Mensagem de </w:t>
      </w:r>
      <w:r w:rsidR="001F24A6" w:rsidRPr="00863359">
        <w:rPr>
          <w:b/>
          <w:i/>
          <w:lang w:val="pt-BR"/>
        </w:rPr>
        <w:t>Reparação</w:t>
      </w:r>
      <w:r w:rsidR="008731B0" w:rsidRPr="00863359">
        <w:rPr>
          <w:i/>
          <w:lang w:val="pt-BR"/>
        </w:rPr>
        <w:t xml:space="preserve">. Por isso, pequenos: </w:t>
      </w:r>
      <w:r w:rsidR="001F24A6" w:rsidRPr="00863359">
        <w:rPr>
          <w:b/>
          <w:i/>
          <w:lang w:val="pt-BR"/>
        </w:rPr>
        <w:t>Penitência</w:t>
      </w:r>
      <w:r w:rsidR="008731B0" w:rsidRPr="00863359">
        <w:rPr>
          <w:i/>
          <w:lang w:val="pt-BR"/>
        </w:rPr>
        <w:t xml:space="preserve">! </w:t>
      </w:r>
      <w:r w:rsidR="001F24A6" w:rsidRPr="00863359">
        <w:rPr>
          <w:b/>
          <w:i/>
          <w:lang w:val="pt-BR"/>
        </w:rPr>
        <w:t>Penitência</w:t>
      </w:r>
      <w:r w:rsidR="008731B0" w:rsidRPr="00863359">
        <w:rPr>
          <w:i/>
          <w:lang w:val="pt-BR"/>
        </w:rPr>
        <w:t xml:space="preserve">! </w:t>
      </w:r>
      <w:r w:rsidR="001F24A6" w:rsidRPr="00863359">
        <w:rPr>
          <w:b/>
          <w:i/>
          <w:lang w:val="pt-BR"/>
        </w:rPr>
        <w:t>Penitência</w:t>
      </w:r>
      <w:r w:rsidR="008731B0" w:rsidRPr="00863359">
        <w:rPr>
          <w:i/>
          <w:lang w:val="pt-BR"/>
        </w:rPr>
        <w:t>!</w:t>
      </w:r>
      <w:r w:rsidRPr="00863359">
        <w:rPr>
          <w:i/>
          <w:lang w:val="pt-BR"/>
        </w:rPr>
        <w:t>”</w:t>
      </w:r>
    </w:p>
    <w:p w:rsidR="008731B0" w:rsidRPr="00863359" w:rsidRDefault="008731B0" w:rsidP="00C50C95">
      <w:pPr>
        <w:pStyle w:val="Tit-Penitencia-JCL"/>
        <w:rPr>
          <w:lang w:val="pt-BR"/>
        </w:rPr>
      </w:pPr>
      <w:bookmarkStart w:id="2" w:name="_Toc40267474"/>
      <w:r w:rsidRPr="00863359">
        <w:rPr>
          <w:lang w:val="pt-BR"/>
        </w:rPr>
        <w:t>10 de fevereiro 2017</w:t>
      </w:r>
      <w:bookmarkEnd w:id="2"/>
      <w:r w:rsidRPr="00863359">
        <w:rPr>
          <w:lang w:val="pt-BR"/>
        </w:rPr>
        <w:t xml:space="preserve"> - Chamado de Amor e de Conversão do Sagrado Coração Eucarístico de Jesus</w:t>
      </w:r>
    </w:p>
    <w:p w:rsidR="008731B0" w:rsidRPr="00863359" w:rsidRDefault="008731B0" w:rsidP="00C50C95">
      <w:pPr>
        <w:pStyle w:val="JCL-Normal"/>
        <w:rPr>
          <w:i/>
          <w:lang w:val="pt-BR"/>
        </w:rPr>
      </w:pPr>
      <w:r w:rsidRPr="00863359">
        <w:rPr>
          <w:i/>
          <w:lang w:val="pt-BR"/>
        </w:rPr>
        <w:t xml:space="preserve">(...) </w:t>
      </w:r>
    </w:p>
    <w:p w:rsidR="008731B0" w:rsidRPr="00863359" w:rsidRDefault="008731B0" w:rsidP="00C50C95">
      <w:pPr>
        <w:pStyle w:val="JCL-Normal"/>
        <w:rPr>
          <w:i/>
          <w:lang w:val="pt-BR"/>
        </w:rPr>
      </w:pPr>
      <w:r w:rsidRPr="00863359">
        <w:rPr>
          <w:i/>
          <w:lang w:val="pt-BR"/>
        </w:rPr>
        <w:lastRenderedPageBreak/>
        <w:t xml:space="preserve">Pequenos: desejo convida-los a que abram seus corações, e escutar o Chamado que Minha Mãe fez em Lourdes: </w:t>
      </w:r>
      <w:r w:rsidR="001F24A6" w:rsidRPr="00863359">
        <w:rPr>
          <w:b/>
          <w:i/>
          <w:lang w:val="pt-BR"/>
        </w:rPr>
        <w:t>penitência</w:t>
      </w:r>
      <w:r w:rsidRPr="00863359">
        <w:rPr>
          <w:i/>
          <w:lang w:val="pt-BR"/>
        </w:rPr>
        <w:t xml:space="preserve">, </w:t>
      </w:r>
      <w:r w:rsidR="001F24A6" w:rsidRPr="00863359">
        <w:rPr>
          <w:b/>
          <w:i/>
          <w:lang w:val="pt-BR"/>
        </w:rPr>
        <w:t>penitência</w:t>
      </w:r>
      <w:r w:rsidRPr="00863359">
        <w:rPr>
          <w:i/>
          <w:lang w:val="pt-BR"/>
        </w:rPr>
        <w:t xml:space="preserve">, </w:t>
      </w:r>
      <w:r w:rsidR="001F24A6" w:rsidRPr="00863359">
        <w:rPr>
          <w:b/>
          <w:i/>
          <w:lang w:val="pt-BR"/>
        </w:rPr>
        <w:t>penitência</w:t>
      </w:r>
      <w:r w:rsidRPr="00863359">
        <w:rPr>
          <w:i/>
          <w:lang w:val="pt-BR"/>
        </w:rPr>
        <w:t>.</w:t>
      </w:r>
    </w:p>
    <w:p w:rsidR="008731B0" w:rsidRPr="00863359" w:rsidRDefault="008731B0" w:rsidP="00C50C95">
      <w:pPr>
        <w:pStyle w:val="JCL-Normal"/>
        <w:rPr>
          <w:i/>
          <w:lang w:val="pt-BR"/>
        </w:rPr>
      </w:pPr>
      <w:r w:rsidRPr="00863359">
        <w:rPr>
          <w:i/>
          <w:lang w:val="pt-BR"/>
        </w:rPr>
        <w:t xml:space="preserve">O Chamado de Lourdes, é um convite à </w:t>
      </w:r>
      <w:r w:rsidR="001F24A6" w:rsidRPr="00863359">
        <w:rPr>
          <w:b/>
          <w:i/>
          <w:lang w:val="pt-BR"/>
        </w:rPr>
        <w:t>penitência</w:t>
      </w:r>
      <w:r w:rsidRPr="00863359">
        <w:rPr>
          <w:i/>
          <w:lang w:val="pt-BR"/>
        </w:rPr>
        <w:t>, para que os homens mudem seu coração e voltem para Deus.</w:t>
      </w:r>
    </w:p>
    <w:p w:rsidR="008731B0" w:rsidRPr="00863359" w:rsidRDefault="008731B0" w:rsidP="00C50C95">
      <w:pPr>
        <w:pStyle w:val="JCL-Normal"/>
        <w:rPr>
          <w:i/>
          <w:lang w:val="pt-BR"/>
        </w:rPr>
      </w:pPr>
      <w:r w:rsidRPr="00863359">
        <w:rPr>
          <w:i/>
          <w:lang w:val="pt-BR"/>
        </w:rPr>
        <w:t xml:space="preserve">A Mãe da </w:t>
      </w:r>
      <w:r w:rsidR="001F24A6" w:rsidRPr="00863359">
        <w:rPr>
          <w:b/>
          <w:i/>
          <w:lang w:val="pt-BR"/>
        </w:rPr>
        <w:t>Penitência</w:t>
      </w:r>
      <w:r w:rsidRPr="00863359">
        <w:rPr>
          <w:i/>
          <w:lang w:val="pt-BR"/>
        </w:rPr>
        <w:t xml:space="preserve"> chegou a Lourdes para convidá-los a que voltem seus corações sinceros e dispostos </w:t>
      </w:r>
      <w:r w:rsidR="00F5608D" w:rsidRPr="00863359">
        <w:rPr>
          <w:i/>
          <w:lang w:val="pt-BR"/>
        </w:rPr>
        <w:t>a</w:t>
      </w:r>
      <w:r w:rsidRPr="00863359">
        <w:rPr>
          <w:i/>
          <w:lang w:val="pt-BR"/>
        </w:rPr>
        <w:t xml:space="preserve"> servir ao Meu Pai.</w:t>
      </w:r>
    </w:p>
    <w:p w:rsidR="00DF73E9" w:rsidRDefault="008731B0" w:rsidP="00C50C95">
      <w:pPr>
        <w:pStyle w:val="JCL-Normal"/>
        <w:rPr>
          <w:i/>
          <w:lang w:val="pt-BR"/>
        </w:rPr>
      </w:pPr>
      <w:r w:rsidRPr="00863359">
        <w:rPr>
          <w:i/>
          <w:lang w:val="pt-BR"/>
        </w:rPr>
        <w:t xml:space="preserve">O Espírito Santo purifica o coração dos que que amamos. Perseverem. Que a </w:t>
      </w:r>
      <w:r w:rsidR="001F24A6" w:rsidRPr="00863359">
        <w:rPr>
          <w:b/>
          <w:i/>
          <w:lang w:val="pt-BR"/>
        </w:rPr>
        <w:t>penitência</w:t>
      </w:r>
      <w:r w:rsidRPr="00863359">
        <w:rPr>
          <w:i/>
          <w:lang w:val="pt-BR"/>
        </w:rPr>
        <w:t xml:space="preserve"> seja parte de suas vidas.</w:t>
      </w:r>
      <w:r w:rsidR="00124D7E" w:rsidRPr="00863359">
        <w:rPr>
          <w:i/>
          <w:lang w:val="pt-BR"/>
        </w:rPr>
        <w:t>”</w:t>
      </w:r>
    </w:p>
    <w:p w:rsidR="003C6E15" w:rsidRPr="00863359" w:rsidRDefault="003C6E15" w:rsidP="00C50C95">
      <w:pPr>
        <w:pStyle w:val="JCL-Normal"/>
        <w:rPr>
          <w:i/>
          <w:lang w:val="pt-BR"/>
        </w:rPr>
      </w:pPr>
      <w:bookmarkStart w:id="3" w:name="_GoBack"/>
      <w:bookmarkEnd w:id="3"/>
    </w:p>
    <w:p w:rsidR="00F52EAE" w:rsidRPr="00863359" w:rsidRDefault="00A83E7F" w:rsidP="00C50C95">
      <w:pPr>
        <w:pStyle w:val="JCL-Normal"/>
        <w:jc w:val="center"/>
        <w:rPr>
          <w:lang w:val="pt-BR"/>
        </w:rPr>
      </w:pPr>
      <w:r w:rsidRPr="00863359">
        <w:rPr>
          <w:lang w:val="pt-BR"/>
        </w:rPr>
        <w:t>**************</w:t>
      </w:r>
    </w:p>
    <w:p w:rsidR="00203983" w:rsidRPr="00863359" w:rsidRDefault="00203983" w:rsidP="00C50C95">
      <w:pPr>
        <w:pStyle w:val="JCL-Normal"/>
        <w:rPr>
          <w:rFonts w:eastAsia="Arial"/>
          <w:szCs w:val="28"/>
          <w:lang w:val="pt-BR"/>
        </w:rPr>
      </w:pPr>
      <w:bookmarkStart w:id="4" w:name="_Toc40267383"/>
    </w:p>
    <w:p w:rsidR="00D56580" w:rsidRPr="00863359" w:rsidRDefault="00D56580" w:rsidP="00C50C95">
      <w:pPr>
        <w:pStyle w:val="JCL-Normal"/>
        <w:rPr>
          <w:rFonts w:eastAsia="Arial"/>
          <w:szCs w:val="28"/>
          <w:lang w:val="pt-BR"/>
        </w:rPr>
      </w:pPr>
    </w:p>
    <w:p w:rsidR="00203983" w:rsidRPr="00863359" w:rsidRDefault="00203983" w:rsidP="00C50C95">
      <w:pPr>
        <w:pStyle w:val="JCL-Normal"/>
        <w:ind w:firstLine="0"/>
        <w:jc w:val="center"/>
        <w:rPr>
          <w:rFonts w:eastAsia="Arial"/>
          <w:szCs w:val="28"/>
          <w:lang w:val="pt-BR"/>
        </w:rPr>
      </w:pPr>
      <w:r w:rsidRPr="00863359">
        <w:rPr>
          <w:noProof/>
          <w:lang w:val="pt-BR"/>
        </w:rPr>
        <w:drawing>
          <wp:inline distT="0" distB="0" distL="0" distR="0" wp14:anchorId="00FC4461" wp14:editId="68D7EC84">
            <wp:extent cx="2382780" cy="2382780"/>
            <wp:effectExtent l="0" t="0" r="508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-Pelican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106" cy="244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sectPr w:rsidR="00203983" w:rsidRPr="00863359" w:rsidSect="0059013A">
      <w:headerReference w:type="default" r:id="rId11"/>
      <w:footerReference w:type="even" r:id="rId12"/>
      <w:footerReference w:type="default" r:id="rId13"/>
      <w:pgSz w:w="11906" w:h="16838" w:code="9"/>
      <w:pgMar w:top="1418" w:right="1418" w:bottom="1418" w:left="1418" w:header="851" w:footer="851" w:gutter="0"/>
      <w:pgBorders w:zOrder="back">
        <w:top w:val="single" w:sz="4" w:space="7" w:color="auto"/>
        <w:left w:val="single" w:sz="4" w:space="7" w:color="auto"/>
        <w:bottom w:val="single" w:sz="4" w:space="7" w:color="auto"/>
        <w:right w:val="sing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5F8" w:rsidRDefault="000945F8" w:rsidP="001952BE">
      <w:r>
        <w:separator/>
      </w:r>
    </w:p>
  </w:endnote>
  <w:endnote w:type="continuationSeparator" w:id="0">
    <w:p w:rsidR="000945F8" w:rsidRDefault="000945F8" w:rsidP="0019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Times New Roman (Corpo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5805491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A642B1" w:rsidRDefault="00A642B1" w:rsidP="00A642B1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A642B1" w:rsidRDefault="00A642B1" w:rsidP="00064CF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114165596"/>
      <w:docPartObj>
        <w:docPartGallery w:val="Page Numbers (Bottom of Page)"/>
        <w:docPartUnique/>
      </w:docPartObj>
    </w:sdtPr>
    <w:sdtEndPr>
      <w:rPr>
        <w:rStyle w:val="Nmerodepgina"/>
        <w:rFonts w:ascii="Courier" w:hAnsi="Courier"/>
        <w:sz w:val="18"/>
        <w:szCs w:val="18"/>
      </w:rPr>
    </w:sdtEndPr>
    <w:sdtContent>
      <w:p w:rsidR="00A642B1" w:rsidRPr="00064CF0" w:rsidRDefault="00A642B1" w:rsidP="00A642B1">
        <w:pPr>
          <w:pStyle w:val="Rodap"/>
          <w:framePr w:wrap="none" w:vAnchor="text" w:hAnchor="margin" w:xAlign="right" w:y="1"/>
          <w:rPr>
            <w:rStyle w:val="Nmerodepgina"/>
            <w:rFonts w:ascii="Courier" w:hAnsi="Courier"/>
            <w:sz w:val="18"/>
            <w:szCs w:val="18"/>
          </w:rPr>
        </w:pPr>
        <w:r w:rsidRPr="00064CF0">
          <w:rPr>
            <w:rStyle w:val="Nmerodepgina"/>
            <w:rFonts w:ascii="Courier" w:hAnsi="Courier"/>
            <w:sz w:val="18"/>
            <w:szCs w:val="18"/>
          </w:rPr>
          <w:fldChar w:fldCharType="begin"/>
        </w:r>
        <w:r w:rsidRPr="00064CF0">
          <w:rPr>
            <w:rStyle w:val="Nmerodepgina"/>
            <w:rFonts w:ascii="Courier" w:hAnsi="Courier"/>
            <w:sz w:val="18"/>
            <w:szCs w:val="18"/>
          </w:rPr>
          <w:instrText xml:space="preserve"> PAGE </w:instrText>
        </w:r>
        <w:r w:rsidRPr="00064CF0">
          <w:rPr>
            <w:rStyle w:val="Nmerodepgina"/>
            <w:rFonts w:ascii="Courier" w:hAnsi="Courier"/>
            <w:sz w:val="18"/>
            <w:szCs w:val="18"/>
          </w:rPr>
          <w:fldChar w:fldCharType="separate"/>
        </w:r>
        <w:r w:rsidRPr="00064CF0">
          <w:rPr>
            <w:rStyle w:val="Nmerodepgina"/>
            <w:rFonts w:ascii="Courier" w:hAnsi="Courier"/>
            <w:noProof/>
            <w:sz w:val="18"/>
            <w:szCs w:val="18"/>
          </w:rPr>
          <w:t>1</w:t>
        </w:r>
        <w:r w:rsidRPr="00064CF0">
          <w:rPr>
            <w:rStyle w:val="Nmerodepgina"/>
            <w:rFonts w:ascii="Courier" w:hAnsi="Courier"/>
            <w:sz w:val="18"/>
            <w:szCs w:val="18"/>
          </w:rPr>
          <w:fldChar w:fldCharType="end"/>
        </w:r>
      </w:p>
    </w:sdtContent>
  </w:sdt>
  <w:p w:rsidR="00A642B1" w:rsidRPr="00064CF0" w:rsidRDefault="001F24A6" w:rsidP="00064CF0">
    <w:pPr>
      <w:pStyle w:val="Rodap"/>
      <w:ind w:right="360"/>
      <w:jc w:val="center"/>
      <w:rPr>
        <w:rFonts w:ascii="Courier" w:hAnsi="Courier"/>
        <w:b/>
        <w:i/>
        <w:sz w:val="18"/>
        <w:szCs w:val="18"/>
        <w:lang w:val="pt-BR"/>
      </w:rPr>
    </w:pPr>
    <w:r w:rsidRPr="001F24A6">
      <w:rPr>
        <w:rFonts w:ascii="Courier" w:hAnsi="Courier"/>
        <w:b/>
        <w:i/>
        <w:sz w:val="18"/>
        <w:szCs w:val="18"/>
        <w:lang w:val="pt-BR"/>
      </w:rPr>
      <w:t>Penitência</w:t>
    </w:r>
    <w:r w:rsidR="00A642B1" w:rsidRPr="00451C31">
      <w:rPr>
        <w:rFonts w:ascii="Courier" w:hAnsi="Courier"/>
        <w:b/>
        <w:i/>
        <w:sz w:val="18"/>
        <w:szCs w:val="18"/>
        <w:lang w:val="pt-BR"/>
      </w:rPr>
      <w:t xml:space="preserve"> e </w:t>
    </w:r>
    <w:r w:rsidRPr="001F24A6">
      <w:rPr>
        <w:rFonts w:ascii="Courier" w:hAnsi="Courier"/>
        <w:b/>
        <w:i/>
        <w:sz w:val="18"/>
        <w:szCs w:val="18"/>
        <w:lang w:val="pt-BR"/>
      </w:rPr>
      <w:t>Reparação</w:t>
    </w:r>
    <w:r w:rsidR="00A642B1">
      <w:rPr>
        <w:rFonts w:ascii="Courier" w:hAnsi="Courier"/>
        <w:b/>
        <w:i/>
        <w:sz w:val="18"/>
        <w:szCs w:val="18"/>
        <w:lang w:val="pt-BR"/>
      </w:rPr>
      <w:t xml:space="preserve"> - sagradoscoracoesunidos.org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5F8" w:rsidRDefault="000945F8" w:rsidP="001952BE">
      <w:r>
        <w:separator/>
      </w:r>
    </w:p>
  </w:footnote>
  <w:footnote w:type="continuationSeparator" w:id="0">
    <w:p w:rsidR="000945F8" w:rsidRDefault="000945F8" w:rsidP="00195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2B1" w:rsidRPr="00064CF0" w:rsidRDefault="00A642B1" w:rsidP="00421BD2">
    <w:pPr>
      <w:pStyle w:val="Cabealho"/>
      <w:jc w:val="center"/>
      <w:rPr>
        <w:rFonts w:ascii="Courier" w:hAnsi="Courier"/>
        <w:b/>
        <w:i/>
        <w:sz w:val="20"/>
        <w:szCs w:val="20"/>
        <w:lang w:val="pt-BR"/>
      </w:rPr>
    </w:pPr>
    <w:r w:rsidRPr="00064CF0">
      <w:rPr>
        <w:rFonts w:ascii="Courier" w:hAnsi="Courier"/>
        <w:b/>
        <w:i/>
        <w:sz w:val="20"/>
        <w:szCs w:val="20"/>
        <w:lang w:val="pt-BR"/>
      </w:rPr>
      <w:t>Apostolado dos Sagrados Corações Unidos de Jesus e de Maria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DD1C8B"/>
    <w:multiLevelType w:val="hybridMultilevel"/>
    <w:tmpl w:val="701E9C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C447C"/>
    <w:multiLevelType w:val="hybridMultilevel"/>
    <w:tmpl w:val="F1BC55F8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F56472"/>
    <w:multiLevelType w:val="hybridMultilevel"/>
    <w:tmpl w:val="6BCCDF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46046"/>
    <w:multiLevelType w:val="hybridMultilevel"/>
    <w:tmpl w:val="660C5A02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E75FF3"/>
    <w:multiLevelType w:val="hybridMultilevel"/>
    <w:tmpl w:val="95F0819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2B64FC"/>
    <w:multiLevelType w:val="hybridMultilevel"/>
    <w:tmpl w:val="C5FCC8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C683C"/>
    <w:multiLevelType w:val="hybridMultilevel"/>
    <w:tmpl w:val="18A498B2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BF3770"/>
    <w:multiLevelType w:val="hybridMultilevel"/>
    <w:tmpl w:val="F096655C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275CB7"/>
    <w:multiLevelType w:val="multilevel"/>
    <w:tmpl w:val="5E12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42168"/>
    <w:multiLevelType w:val="hybridMultilevel"/>
    <w:tmpl w:val="85A6A63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795796"/>
    <w:multiLevelType w:val="hybridMultilevel"/>
    <w:tmpl w:val="CBC250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945D11"/>
    <w:multiLevelType w:val="hybridMultilevel"/>
    <w:tmpl w:val="3C62E998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EA6C26"/>
    <w:multiLevelType w:val="multilevel"/>
    <w:tmpl w:val="6544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76E42"/>
    <w:multiLevelType w:val="hybridMultilevel"/>
    <w:tmpl w:val="6CF8C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26F03"/>
    <w:multiLevelType w:val="hybridMultilevel"/>
    <w:tmpl w:val="1C6C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33E56"/>
    <w:multiLevelType w:val="hybridMultilevel"/>
    <w:tmpl w:val="5CD011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06636"/>
    <w:multiLevelType w:val="hybridMultilevel"/>
    <w:tmpl w:val="EE5C0292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D44251D"/>
    <w:multiLevelType w:val="multilevel"/>
    <w:tmpl w:val="EB9E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5120C"/>
    <w:multiLevelType w:val="hybridMultilevel"/>
    <w:tmpl w:val="18388DCC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16"/>
  </w:num>
  <w:num w:numId="5">
    <w:abstractNumId w:val="14"/>
  </w:num>
  <w:num w:numId="6">
    <w:abstractNumId w:val="12"/>
  </w:num>
  <w:num w:numId="7">
    <w:abstractNumId w:val="17"/>
  </w:num>
  <w:num w:numId="8">
    <w:abstractNumId w:val="1"/>
  </w:num>
  <w:num w:numId="9">
    <w:abstractNumId w:val="19"/>
  </w:num>
  <w:num w:numId="10">
    <w:abstractNumId w:val="3"/>
  </w:num>
  <w:num w:numId="11">
    <w:abstractNumId w:val="2"/>
  </w:num>
  <w:num w:numId="12">
    <w:abstractNumId w:val="7"/>
  </w:num>
  <w:num w:numId="13">
    <w:abstractNumId w:val="8"/>
  </w:num>
  <w:num w:numId="14">
    <w:abstractNumId w:val="4"/>
  </w:num>
  <w:num w:numId="15">
    <w:abstractNumId w:val="5"/>
  </w:num>
  <w:num w:numId="16">
    <w:abstractNumId w:val="10"/>
  </w:num>
  <w:num w:numId="17">
    <w:abstractNumId w:val="15"/>
  </w:num>
  <w:num w:numId="18">
    <w:abstractNumId w:val="11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bordersDoNotSurroundHeader/>
  <w:bordersDoNotSurroundFooter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62"/>
    <w:rsid w:val="000024B2"/>
    <w:rsid w:val="00003006"/>
    <w:rsid w:val="00007278"/>
    <w:rsid w:val="00014B5B"/>
    <w:rsid w:val="00015272"/>
    <w:rsid w:val="0001627A"/>
    <w:rsid w:val="0002264F"/>
    <w:rsid w:val="0002784C"/>
    <w:rsid w:val="0003068E"/>
    <w:rsid w:val="00031946"/>
    <w:rsid w:val="00033F4E"/>
    <w:rsid w:val="00042715"/>
    <w:rsid w:val="0004776D"/>
    <w:rsid w:val="00047D4D"/>
    <w:rsid w:val="00064CF0"/>
    <w:rsid w:val="0006582F"/>
    <w:rsid w:val="00065F1D"/>
    <w:rsid w:val="00067268"/>
    <w:rsid w:val="00081168"/>
    <w:rsid w:val="00081BC5"/>
    <w:rsid w:val="000938A7"/>
    <w:rsid w:val="00093B67"/>
    <w:rsid w:val="000945F8"/>
    <w:rsid w:val="0009574B"/>
    <w:rsid w:val="00096DEE"/>
    <w:rsid w:val="000A3B10"/>
    <w:rsid w:val="000A55E1"/>
    <w:rsid w:val="000B5AD7"/>
    <w:rsid w:val="000B6670"/>
    <w:rsid w:val="000B71E0"/>
    <w:rsid w:val="000C08D4"/>
    <w:rsid w:val="000C1B53"/>
    <w:rsid w:val="000C216D"/>
    <w:rsid w:val="000C3552"/>
    <w:rsid w:val="000D50E1"/>
    <w:rsid w:val="000D5ACE"/>
    <w:rsid w:val="000D5CB3"/>
    <w:rsid w:val="000E1AAB"/>
    <w:rsid w:val="000E6F84"/>
    <w:rsid w:val="000F6C43"/>
    <w:rsid w:val="00101801"/>
    <w:rsid w:val="0010480E"/>
    <w:rsid w:val="00116B80"/>
    <w:rsid w:val="001177EB"/>
    <w:rsid w:val="00122318"/>
    <w:rsid w:val="00124D7E"/>
    <w:rsid w:val="0012698A"/>
    <w:rsid w:val="00130DC2"/>
    <w:rsid w:val="00132EC8"/>
    <w:rsid w:val="0014647C"/>
    <w:rsid w:val="00150A27"/>
    <w:rsid w:val="00150F18"/>
    <w:rsid w:val="001538DE"/>
    <w:rsid w:val="0015583F"/>
    <w:rsid w:val="00157A12"/>
    <w:rsid w:val="00163A89"/>
    <w:rsid w:val="0016719E"/>
    <w:rsid w:val="001715E4"/>
    <w:rsid w:val="0017438C"/>
    <w:rsid w:val="00175F2D"/>
    <w:rsid w:val="00182A17"/>
    <w:rsid w:val="00182EBF"/>
    <w:rsid w:val="00185217"/>
    <w:rsid w:val="001853EB"/>
    <w:rsid w:val="001952BE"/>
    <w:rsid w:val="0019597B"/>
    <w:rsid w:val="001A0149"/>
    <w:rsid w:val="001A11C5"/>
    <w:rsid w:val="001A33E7"/>
    <w:rsid w:val="001A6573"/>
    <w:rsid w:val="001A6CAF"/>
    <w:rsid w:val="001A71BB"/>
    <w:rsid w:val="001C0812"/>
    <w:rsid w:val="001C1837"/>
    <w:rsid w:val="001C4828"/>
    <w:rsid w:val="001D5068"/>
    <w:rsid w:val="001D5633"/>
    <w:rsid w:val="001E2A6E"/>
    <w:rsid w:val="001E2AC9"/>
    <w:rsid w:val="001E6204"/>
    <w:rsid w:val="001F24A6"/>
    <w:rsid w:val="00200CE4"/>
    <w:rsid w:val="00200F6A"/>
    <w:rsid w:val="00203983"/>
    <w:rsid w:val="00207851"/>
    <w:rsid w:val="0021692F"/>
    <w:rsid w:val="00225565"/>
    <w:rsid w:val="00225F3B"/>
    <w:rsid w:val="00227E6E"/>
    <w:rsid w:val="00235E7A"/>
    <w:rsid w:val="002361F2"/>
    <w:rsid w:val="00242823"/>
    <w:rsid w:val="002428CF"/>
    <w:rsid w:val="002443F0"/>
    <w:rsid w:val="00247867"/>
    <w:rsid w:val="0024792B"/>
    <w:rsid w:val="00251103"/>
    <w:rsid w:val="00253E12"/>
    <w:rsid w:val="00257CD4"/>
    <w:rsid w:val="00257CE4"/>
    <w:rsid w:val="00261823"/>
    <w:rsid w:val="00274230"/>
    <w:rsid w:val="00281654"/>
    <w:rsid w:val="00292E3A"/>
    <w:rsid w:val="002B0713"/>
    <w:rsid w:val="002B75FF"/>
    <w:rsid w:val="002C26E5"/>
    <w:rsid w:val="002C3D27"/>
    <w:rsid w:val="002C4EA3"/>
    <w:rsid w:val="002D1CC3"/>
    <w:rsid w:val="002D29E9"/>
    <w:rsid w:val="002E138C"/>
    <w:rsid w:val="002F09C6"/>
    <w:rsid w:val="002F48C2"/>
    <w:rsid w:val="003034DD"/>
    <w:rsid w:val="003171FD"/>
    <w:rsid w:val="00331B0F"/>
    <w:rsid w:val="00345CB9"/>
    <w:rsid w:val="003523DB"/>
    <w:rsid w:val="0036283A"/>
    <w:rsid w:val="00363BE5"/>
    <w:rsid w:val="0036466F"/>
    <w:rsid w:val="0037595A"/>
    <w:rsid w:val="0037753D"/>
    <w:rsid w:val="00377B54"/>
    <w:rsid w:val="003816C0"/>
    <w:rsid w:val="00387FBB"/>
    <w:rsid w:val="00393017"/>
    <w:rsid w:val="003C6B03"/>
    <w:rsid w:val="003C6E15"/>
    <w:rsid w:val="003D599F"/>
    <w:rsid w:val="003D5DB9"/>
    <w:rsid w:val="003D6613"/>
    <w:rsid w:val="003E1AD2"/>
    <w:rsid w:val="003E2B09"/>
    <w:rsid w:val="003E2B49"/>
    <w:rsid w:val="003E2FC1"/>
    <w:rsid w:val="003F0D77"/>
    <w:rsid w:val="00402DA5"/>
    <w:rsid w:val="00403253"/>
    <w:rsid w:val="00412848"/>
    <w:rsid w:val="00420C48"/>
    <w:rsid w:val="00421BD2"/>
    <w:rsid w:val="00424452"/>
    <w:rsid w:val="00427651"/>
    <w:rsid w:val="004277BB"/>
    <w:rsid w:val="00443615"/>
    <w:rsid w:val="00447EF2"/>
    <w:rsid w:val="00451C31"/>
    <w:rsid w:val="0046459D"/>
    <w:rsid w:val="0046463A"/>
    <w:rsid w:val="00476465"/>
    <w:rsid w:val="00480377"/>
    <w:rsid w:val="004820F8"/>
    <w:rsid w:val="004860C8"/>
    <w:rsid w:val="004931E2"/>
    <w:rsid w:val="004A07F0"/>
    <w:rsid w:val="004B1A5B"/>
    <w:rsid w:val="004B3DCF"/>
    <w:rsid w:val="004B6325"/>
    <w:rsid w:val="004B6E54"/>
    <w:rsid w:val="004C4C83"/>
    <w:rsid w:val="004D04EB"/>
    <w:rsid w:val="004D2030"/>
    <w:rsid w:val="004D258E"/>
    <w:rsid w:val="004D4557"/>
    <w:rsid w:val="004D7190"/>
    <w:rsid w:val="004E00C1"/>
    <w:rsid w:val="004E07CE"/>
    <w:rsid w:val="004E3985"/>
    <w:rsid w:val="004E4439"/>
    <w:rsid w:val="004E6289"/>
    <w:rsid w:val="004F0821"/>
    <w:rsid w:val="005021EC"/>
    <w:rsid w:val="005101FF"/>
    <w:rsid w:val="0051038B"/>
    <w:rsid w:val="005104A9"/>
    <w:rsid w:val="005120E4"/>
    <w:rsid w:val="00517D5E"/>
    <w:rsid w:val="00517FCB"/>
    <w:rsid w:val="005335FA"/>
    <w:rsid w:val="00544148"/>
    <w:rsid w:val="00553147"/>
    <w:rsid w:val="00555213"/>
    <w:rsid w:val="00556DD1"/>
    <w:rsid w:val="005662FA"/>
    <w:rsid w:val="00587F4C"/>
    <w:rsid w:val="0059013A"/>
    <w:rsid w:val="005909D2"/>
    <w:rsid w:val="005A3625"/>
    <w:rsid w:val="005A5488"/>
    <w:rsid w:val="005B17CF"/>
    <w:rsid w:val="005B4262"/>
    <w:rsid w:val="005B7502"/>
    <w:rsid w:val="005C064E"/>
    <w:rsid w:val="005C3C8B"/>
    <w:rsid w:val="005C7456"/>
    <w:rsid w:val="005D086B"/>
    <w:rsid w:val="005D2997"/>
    <w:rsid w:val="005D4F47"/>
    <w:rsid w:val="005E2783"/>
    <w:rsid w:val="005F7224"/>
    <w:rsid w:val="0060755F"/>
    <w:rsid w:val="006149EB"/>
    <w:rsid w:val="00622054"/>
    <w:rsid w:val="00637C35"/>
    <w:rsid w:val="00637CE2"/>
    <w:rsid w:val="006438EB"/>
    <w:rsid w:val="00651ABD"/>
    <w:rsid w:val="006613A4"/>
    <w:rsid w:val="00665978"/>
    <w:rsid w:val="00666AF1"/>
    <w:rsid w:val="006701BC"/>
    <w:rsid w:val="00670354"/>
    <w:rsid w:val="0068457A"/>
    <w:rsid w:val="00692FA8"/>
    <w:rsid w:val="0069351A"/>
    <w:rsid w:val="006A20FC"/>
    <w:rsid w:val="006B45E2"/>
    <w:rsid w:val="006C4446"/>
    <w:rsid w:val="006D038F"/>
    <w:rsid w:val="006E1884"/>
    <w:rsid w:val="006E1EF1"/>
    <w:rsid w:val="006E362C"/>
    <w:rsid w:val="006F0DD2"/>
    <w:rsid w:val="006F1E16"/>
    <w:rsid w:val="006F483C"/>
    <w:rsid w:val="00707EE6"/>
    <w:rsid w:val="00716D23"/>
    <w:rsid w:val="00726F09"/>
    <w:rsid w:val="00730676"/>
    <w:rsid w:val="0073474B"/>
    <w:rsid w:val="007475CC"/>
    <w:rsid w:val="00767DBF"/>
    <w:rsid w:val="00770F5A"/>
    <w:rsid w:val="007852B8"/>
    <w:rsid w:val="00785ABD"/>
    <w:rsid w:val="007863EA"/>
    <w:rsid w:val="00794385"/>
    <w:rsid w:val="0079616D"/>
    <w:rsid w:val="007B3697"/>
    <w:rsid w:val="007B7A68"/>
    <w:rsid w:val="007C6146"/>
    <w:rsid w:val="007C63D8"/>
    <w:rsid w:val="007D1969"/>
    <w:rsid w:val="007D2227"/>
    <w:rsid w:val="007D4A2E"/>
    <w:rsid w:val="007D5748"/>
    <w:rsid w:val="007E2348"/>
    <w:rsid w:val="007F22C0"/>
    <w:rsid w:val="007F2681"/>
    <w:rsid w:val="007F2ECB"/>
    <w:rsid w:val="00805337"/>
    <w:rsid w:val="00811800"/>
    <w:rsid w:val="00820494"/>
    <w:rsid w:val="00820615"/>
    <w:rsid w:val="00823490"/>
    <w:rsid w:val="0082718C"/>
    <w:rsid w:val="00835E78"/>
    <w:rsid w:val="00836669"/>
    <w:rsid w:val="0084661B"/>
    <w:rsid w:val="00847DA8"/>
    <w:rsid w:val="00852A1C"/>
    <w:rsid w:val="0085678F"/>
    <w:rsid w:val="0085751D"/>
    <w:rsid w:val="00860803"/>
    <w:rsid w:val="008614E0"/>
    <w:rsid w:val="00863359"/>
    <w:rsid w:val="008716BA"/>
    <w:rsid w:val="008731B0"/>
    <w:rsid w:val="008753EA"/>
    <w:rsid w:val="00886F5E"/>
    <w:rsid w:val="00887717"/>
    <w:rsid w:val="00892F04"/>
    <w:rsid w:val="008954F8"/>
    <w:rsid w:val="008A0DEB"/>
    <w:rsid w:val="008A1201"/>
    <w:rsid w:val="008A283A"/>
    <w:rsid w:val="008A5BF5"/>
    <w:rsid w:val="008A60FE"/>
    <w:rsid w:val="008B1789"/>
    <w:rsid w:val="008B2C4F"/>
    <w:rsid w:val="008C0BD4"/>
    <w:rsid w:val="008C38F1"/>
    <w:rsid w:val="008C5A55"/>
    <w:rsid w:val="008C7578"/>
    <w:rsid w:val="008D3C3B"/>
    <w:rsid w:val="008D4EC1"/>
    <w:rsid w:val="008D67F8"/>
    <w:rsid w:val="008E013F"/>
    <w:rsid w:val="008E02FE"/>
    <w:rsid w:val="008E123D"/>
    <w:rsid w:val="008E65DD"/>
    <w:rsid w:val="008E778A"/>
    <w:rsid w:val="008F14A4"/>
    <w:rsid w:val="008F1C61"/>
    <w:rsid w:val="00910773"/>
    <w:rsid w:val="0091232E"/>
    <w:rsid w:val="00912A67"/>
    <w:rsid w:val="009137D4"/>
    <w:rsid w:val="00916DDC"/>
    <w:rsid w:val="00920A9C"/>
    <w:rsid w:val="00920CA6"/>
    <w:rsid w:val="00932288"/>
    <w:rsid w:val="00935187"/>
    <w:rsid w:val="00937A63"/>
    <w:rsid w:val="0094514A"/>
    <w:rsid w:val="00946299"/>
    <w:rsid w:val="00956372"/>
    <w:rsid w:val="00956DA3"/>
    <w:rsid w:val="00962A4A"/>
    <w:rsid w:val="009740EF"/>
    <w:rsid w:val="00980065"/>
    <w:rsid w:val="00986180"/>
    <w:rsid w:val="0099171D"/>
    <w:rsid w:val="00991991"/>
    <w:rsid w:val="00991B7D"/>
    <w:rsid w:val="009A06F4"/>
    <w:rsid w:val="009A6EEC"/>
    <w:rsid w:val="009A6FC3"/>
    <w:rsid w:val="009C082F"/>
    <w:rsid w:val="009C3841"/>
    <w:rsid w:val="009C440A"/>
    <w:rsid w:val="009D0015"/>
    <w:rsid w:val="009D01CC"/>
    <w:rsid w:val="009D3A9D"/>
    <w:rsid w:val="009D6461"/>
    <w:rsid w:val="009E14E4"/>
    <w:rsid w:val="009E1D1E"/>
    <w:rsid w:val="009E7383"/>
    <w:rsid w:val="009F2F53"/>
    <w:rsid w:val="009F5FA2"/>
    <w:rsid w:val="009F626E"/>
    <w:rsid w:val="00A0184C"/>
    <w:rsid w:val="00A0354C"/>
    <w:rsid w:val="00A1084B"/>
    <w:rsid w:val="00A13201"/>
    <w:rsid w:val="00A17D71"/>
    <w:rsid w:val="00A2085B"/>
    <w:rsid w:val="00A256C2"/>
    <w:rsid w:val="00A34B29"/>
    <w:rsid w:val="00A420D8"/>
    <w:rsid w:val="00A447FB"/>
    <w:rsid w:val="00A45841"/>
    <w:rsid w:val="00A45F81"/>
    <w:rsid w:val="00A50EDD"/>
    <w:rsid w:val="00A557A5"/>
    <w:rsid w:val="00A61C2F"/>
    <w:rsid w:val="00A61DEC"/>
    <w:rsid w:val="00A63448"/>
    <w:rsid w:val="00A634BB"/>
    <w:rsid w:val="00A642B1"/>
    <w:rsid w:val="00A6717F"/>
    <w:rsid w:val="00A70AEC"/>
    <w:rsid w:val="00A83E7F"/>
    <w:rsid w:val="00A919A2"/>
    <w:rsid w:val="00A93716"/>
    <w:rsid w:val="00AA0A5D"/>
    <w:rsid w:val="00AA2437"/>
    <w:rsid w:val="00AA46BD"/>
    <w:rsid w:val="00AA58B9"/>
    <w:rsid w:val="00AC29BD"/>
    <w:rsid w:val="00AD0755"/>
    <w:rsid w:val="00AD2599"/>
    <w:rsid w:val="00AD3999"/>
    <w:rsid w:val="00AD6352"/>
    <w:rsid w:val="00AD7933"/>
    <w:rsid w:val="00AE5CB6"/>
    <w:rsid w:val="00AE5D3B"/>
    <w:rsid w:val="00AF22B3"/>
    <w:rsid w:val="00AF47DB"/>
    <w:rsid w:val="00AF5266"/>
    <w:rsid w:val="00AF7B76"/>
    <w:rsid w:val="00B02CE6"/>
    <w:rsid w:val="00B04309"/>
    <w:rsid w:val="00B137E5"/>
    <w:rsid w:val="00B21217"/>
    <w:rsid w:val="00B33616"/>
    <w:rsid w:val="00B35545"/>
    <w:rsid w:val="00B3590A"/>
    <w:rsid w:val="00B35A46"/>
    <w:rsid w:val="00B373A1"/>
    <w:rsid w:val="00B37DF2"/>
    <w:rsid w:val="00B439B4"/>
    <w:rsid w:val="00B53D15"/>
    <w:rsid w:val="00B6658B"/>
    <w:rsid w:val="00B74689"/>
    <w:rsid w:val="00B761C0"/>
    <w:rsid w:val="00B76AE7"/>
    <w:rsid w:val="00B811C3"/>
    <w:rsid w:val="00B813E3"/>
    <w:rsid w:val="00B91277"/>
    <w:rsid w:val="00B976E5"/>
    <w:rsid w:val="00BA5900"/>
    <w:rsid w:val="00BA5FC8"/>
    <w:rsid w:val="00BA6456"/>
    <w:rsid w:val="00BB4041"/>
    <w:rsid w:val="00BB4BFA"/>
    <w:rsid w:val="00BC17EB"/>
    <w:rsid w:val="00BC6BCC"/>
    <w:rsid w:val="00BD541C"/>
    <w:rsid w:val="00BE2DB0"/>
    <w:rsid w:val="00BE4920"/>
    <w:rsid w:val="00BF2D9B"/>
    <w:rsid w:val="00BF4D9E"/>
    <w:rsid w:val="00BF72F4"/>
    <w:rsid w:val="00BF7D10"/>
    <w:rsid w:val="00C22449"/>
    <w:rsid w:val="00C23ABE"/>
    <w:rsid w:val="00C254F1"/>
    <w:rsid w:val="00C3146C"/>
    <w:rsid w:val="00C32F7E"/>
    <w:rsid w:val="00C40F9C"/>
    <w:rsid w:val="00C41C5D"/>
    <w:rsid w:val="00C42407"/>
    <w:rsid w:val="00C50C95"/>
    <w:rsid w:val="00C6053A"/>
    <w:rsid w:val="00C646DD"/>
    <w:rsid w:val="00C70BA1"/>
    <w:rsid w:val="00C763BC"/>
    <w:rsid w:val="00C923EE"/>
    <w:rsid w:val="00CA16E9"/>
    <w:rsid w:val="00CA613A"/>
    <w:rsid w:val="00CB03AF"/>
    <w:rsid w:val="00CB5C73"/>
    <w:rsid w:val="00CC23D4"/>
    <w:rsid w:val="00CC6416"/>
    <w:rsid w:val="00CC6F03"/>
    <w:rsid w:val="00CD56AD"/>
    <w:rsid w:val="00CD6692"/>
    <w:rsid w:val="00CE2C0B"/>
    <w:rsid w:val="00CE730F"/>
    <w:rsid w:val="00CF2C87"/>
    <w:rsid w:val="00CF4559"/>
    <w:rsid w:val="00CF5CDD"/>
    <w:rsid w:val="00CF72C0"/>
    <w:rsid w:val="00D00C50"/>
    <w:rsid w:val="00D02384"/>
    <w:rsid w:val="00D11679"/>
    <w:rsid w:val="00D1281E"/>
    <w:rsid w:val="00D27AF9"/>
    <w:rsid w:val="00D30462"/>
    <w:rsid w:val="00D36FDD"/>
    <w:rsid w:val="00D41178"/>
    <w:rsid w:val="00D45090"/>
    <w:rsid w:val="00D51FE4"/>
    <w:rsid w:val="00D524DB"/>
    <w:rsid w:val="00D56580"/>
    <w:rsid w:val="00D62224"/>
    <w:rsid w:val="00D62371"/>
    <w:rsid w:val="00D66AA6"/>
    <w:rsid w:val="00D708B3"/>
    <w:rsid w:val="00D715E3"/>
    <w:rsid w:val="00D71E78"/>
    <w:rsid w:val="00D8333F"/>
    <w:rsid w:val="00D859DF"/>
    <w:rsid w:val="00D91C63"/>
    <w:rsid w:val="00D91CF3"/>
    <w:rsid w:val="00D94CE7"/>
    <w:rsid w:val="00DB02C9"/>
    <w:rsid w:val="00DB1317"/>
    <w:rsid w:val="00DB186A"/>
    <w:rsid w:val="00DB5BBC"/>
    <w:rsid w:val="00DB6BFA"/>
    <w:rsid w:val="00DC355D"/>
    <w:rsid w:val="00DD2334"/>
    <w:rsid w:val="00DD6EBA"/>
    <w:rsid w:val="00DE0D44"/>
    <w:rsid w:val="00DE2C4D"/>
    <w:rsid w:val="00DE63C3"/>
    <w:rsid w:val="00DE7588"/>
    <w:rsid w:val="00DF1E9C"/>
    <w:rsid w:val="00DF50A6"/>
    <w:rsid w:val="00DF73E9"/>
    <w:rsid w:val="00E02E21"/>
    <w:rsid w:val="00E036FA"/>
    <w:rsid w:val="00E146DB"/>
    <w:rsid w:val="00E20FE2"/>
    <w:rsid w:val="00E21E6F"/>
    <w:rsid w:val="00E227A6"/>
    <w:rsid w:val="00E25F8F"/>
    <w:rsid w:val="00E31A34"/>
    <w:rsid w:val="00E34105"/>
    <w:rsid w:val="00E37222"/>
    <w:rsid w:val="00E42B2D"/>
    <w:rsid w:val="00E42BEB"/>
    <w:rsid w:val="00E43653"/>
    <w:rsid w:val="00E44C25"/>
    <w:rsid w:val="00E5298A"/>
    <w:rsid w:val="00E5401F"/>
    <w:rsid w:val="00E62EE9"/>
    <w:rsid w:val="00E62F7A"/>
    <w:rsid w:val="00E840D3"/>
    <w:rsid w:val="00E85779"/>
    <w:rsid w:val="00E86A8A"/>
    <w:rsid w:val="00EA2F08"/>
    <w:rsid w:val="00EA6733"/>
    <w:rsid w:val="00EC068C"/>
    <w:rsid w:val="00EC3170"/>
    <w:rsid w:val="00ED267F"/>
    <w:rsid w:val="00ED52C0"/>
    <w:rsid w:val="00EF0589"/>
    <w:rsid w:val="00EF5317"/>
    <w:rsid w:val="00EF5410"/>
    <w:rsid w:val="00F10658"/>
    <w:rsid w:val="00F10E66"/>
    <w:rsid w:val="00F11945"/>
    <w:rsid w:val="00F12D74"/>
    <w:rsid w:val="00F14658"/>
    <w:rsid w:val="00F17880"/>
    <w:rsid w:val="00F343A8"/>
    <w:rsid w:val="00F42936"/>
    <w:rsid w:val="00F52EAE"/>
    <w:rsid w:val="00F539AF"/>
    <w:rsid w:val="00F5608D"/>
    <w:rsid w:val="00F57657"/>
    <w:rsid w:val="00F57A30"/>
    <w:rsid w:val="00F71600"/>
    <w:rsid w:val="00F81A1B"/>
    <w:rsid w:val="00F94D72"/>
    <w:rsid w:val="00F96C2E"/>
    <w:rsid w:val="00FA10B2"/>
    <w:rsid w:val="00FA378D"/>
    <w:rsid w:val="00FA38BC"/>
    <w:rsid w:val="00FB6138"/>
    <w:rsid w:val="00FB61AB"/>
    <w:rsid w:val="00FB6FC9"/>
    <w:rsid w:val="00FD65C4"/>
    <w:rsid w:val="00FE0557"/>
    <w:rsid w:val="00FE0A44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DAB01"/>
  <w15:chartTrackingRefBased/>
  <w15:docId w15:val="{8D4DA598-A4AB-1545-A6E5-9D005395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D44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E18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link w:val="Ttulo4Char"/>
    <w:uiPriority w:val="9"/>
    <w:qFormat/>
    <w:rsid w:val="006E188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6E1884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6E18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6E188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E188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6E188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argrafodaLista">
    <w:name w:val="List Paragraph"/>
    <w:basedOn w:val="Normal"/>
    <w:uiPriority w:val="34"/>
    <w:qFormat/>
    <w:rsid w:val="00CA16E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952BE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52BE"/>
  </w:style>
  <w:style w:type="paragraph" w:styleId="Rodap">
    <w:name w:val="footer"/>
    <w:basedOn w:val="Normal"/>
    <w:link w:val="RodapChar"/>
    <w:uiPriority w:val="99"/>
    <w:unhideWhenUsed/>
    <w:rsid w:val="001952BE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1952BE"/>
  </w:style>
  <w:style w:type="paragraph" w:customStyle="1" w:styleId="JCL-Normal">
    <w:name w:val="JCL-Normal"/>
    <w:basedOn w:val="Normal"/>
    <w:qFormat/>
    <w:rsid w:val="007852B8"/>
    <w:pPr>
      <w:spacing w:before="120" w:after="120"/>
      <w:ind w:firstLine="709"/>
      <w:jc w:val="both"/>
      <w:textAlignment w:val="baseline"/>
    </w:pPr>
    <w:rPr>
      <w:rFonts w:ascii="Helvetica" w:eastAsia="Calibri" w:hAnsi="Helvetica" w:cs="Times New Roman"/>
      <w:color w:val="000000"/>
      <w:spacing w:val="-4"/>
      <w:sz w:val="28"/>
      <w:szCs w:val="22"/>
    </w:rPr>
  </w:style>
  <w:style w:type="paragraph" w:customStyle="1" w:styleId="JCL-Ttulo-1">
    <w:name w:val="JCL-Título-1"/>
    <w:basedOn w:val="Normal"/>
    <w:qFormat/>
    <w:rsid w:val="00587F4C"/>
    <w:pPr>
      <w:spacing w:before="240" w:after="240"/>
      <w:jc w:val="both"/>
      <w:textAlignment w:val="baseline"/>
    </w:pPr>
    <w:rPr>
      <w:rFonts w:ascii="Courier" w:eastAsia="Calibri" w:hAnsi="Courier" w:cs="Times New Roman (Corpo CS)"/>
      <w:b/>
      <w:iCs/>
      <w:color w:val="C00000"/>
      <w:spacing w:val="1"/>
      <w:sz w:val="28"/>
      <w:szCs w:val="32"/>
      <w:lang w:val="pt-BR" w:eastAsia="pt-BR"/>
    </w:rPr>
  </w:style>
  <w:style w:type="paragraph" w:customStyle="1" w:styleId="JCL-Titulo-2">
    <w:name w:val="JCL-Titulo-2"/>
    <w:basedOn w:val="Normal"/>
    <w:qFormat/>
    <w:rsid w:val="00225F3B"/>
    <w:pPr>
      <w:tabs>
        <w:tab w:val="left" w:pos="360"/>
        <w:tab w:val="left" w:pos="720"/>
      </w:tabs>
      <w:spacing w:before="240" w:after="240" w:line="247" w:lineRule="auto"/>
      <w:jc w:val="center"/>
      <w:textAlignment w:val="baseline"/>
    </w:pPr>
    <w:rPr>
      <w:rFonts w:ascii="Courier" w:eastAsia="Calibri" w:hAnsi="Courier" w:cs="Times New Roman"/>
      <w:b/>
      <w:color w:val="002060"/>
      <w:spacing w:val="2"/>
      <w:sz w:val="32"/>
      <w:szCs w:val="22"/>
    </w:rPr>
  </w:style>
  <w:style w:type="character" w:styleId="HiperlinkVisitado">
    <w:name w:val="FollowedHyperlink"/>
    <w:basedOn w:val="Fontepargpadro"/>
    <w:uiPriority w:val="99"/>
    <w:semiHidden/>
    <w:unhideWhenUsed/>
    <w:rsid w:val="002B75FF"/>
    <w:rPr>
      <w:color w:val="954F72" w:themeColor="followedHyperlink"/>
      <w:u w:val="single"/>
    </w:rPr>
  </w:style>
  <w:style w:type="character" w:styleId="Nmerodepgina">
    <w:name w:val="page number"/>
    <w:basedOn w:val="Fontepargpadro"/>
    <w:unhideWhenUsed/>
    <w:rsid w:val="00064CF0"/>
  </w:style>
  <w:style w:type="paragraph" w:customStyle="1" w:styleId="Tit-Consagr-33-dias-SLM">
    <w:name w:val="Tit-Consagr-33-dias-SLM"/>
    <w:basedOn w:val="JCL-Normal"/>
    <w:qFormat/>
    <w:rsid w:val="0009574B"/>
    <w:pPr>
      <w:ind w:firstLine="0"/>
      <w:jc w:val="center"/>
    </w:pPr>
    <w:rPr>
      <w:rFonts w:eastAsia="Times New Roman"/>
      <w:color w:val="833C0B" w:themeColor="accent2" w:themeShade="80"/>
      <w:kern w:val="36"/>
      <w:sz w:val="54"/>
      <w:szCs w:val="54"/>
      <w:lang w:val="pt-BR"/>
    </w:rPr>
  </w:style>
  <w:style w:type="paragraph" w:customStyle="1" w:styleId="Titulo-Chamados-Amor">
    <w:name w:val="Titulo-Chamados-Amor"/>
    <w:qFormat/>
    <w:rsid w:val="00DF1E9C"/>
    <w:pPr>
      <w:spacing w:before="240" w:after="240"/>
      <w:jc w:val="center"/>
    </w:pPr>
    <w:rPr>
      <w:rFonts w:ascii="Helvetica" w:eastAsiaTheme="minorEastAsia" w:hAnsi="Helvetica" w:cs="Arial"/>
      <w:b/>
      <w:color w:val="FF0000"/>
      <w:sz w:val="32"/>
      <w:szCs w:val="32"/>
      <w:lang w:val="pt-BR"/>
    </w:rPr>
  </w:style>
  <w:style w:type="paragraph" w:customStyle="1" w:styleId="Texto-Chamado-Amor">
    <w:name w:val="Texto-Chamado-Amor"/>
    <w:qFormat/>
    <w:rsid w:val="00DF1E9C"/>
    <w:pPr>
      <w:spacing w:before="120" w:after="120"/>
      <w:ind w:firstLine="720"/>
      <w:jc w:val="both"/>
    </w:pPr>
    <w:rPr>
      <w:rFonts w:ascii="Helvetica" w:eastAsiaTheme="minorEastAsia" w:hAnsi="Helvetica" w:cs="Arial"/>
      <w:sz w:val="32"/>
      <w:szCs w:val="32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4860C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013A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013A"/>
    <w:rPr>
      <w:rFonts w:ascii="Times New Roman" w:hAnsi="Times New Roman" w:cs="Times New Roman"/>
      <w:sz w:val="18"/>
      <w:szCs w:val="18"/>
    </w:rPr>
  </w:style>
  <w:style w:type="paragraph" w:customStyle="1" w:styleId="Tit-Penitencia-JCL">
    <w:name w:val="Tit-Penitencia-JCL"/>
    <w:basedOn w:val="JCL-Normal"/>
    <w:qFormat/>
    <w:rsid w:val="00A13201"/>
    <w:pPr>
      <w:spacing w:before="360"/>
      <w:ind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CL-iMac27/Library/Group%20Containers/UBF8T346G9.Office/User%20Content.localized/Templates.localized/Moradas-%231-15Out2017-01.06.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D397EC-B612-5349-A0E7-7397C905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Moradas-#1-15Out2017-01.06.2020.dotx</Template>
  <TotalTime>3</TotalTime>
  <Pages>3</Pages>
  <Words>309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C. Lugo</dc:creator>
  <cp:keywords/>
  <dc:description/>
  <cp:lastModifiedBy>J. C. Lugo</cp:lastModifiedBy>
  <cp:revision>11</cp:revision>
  <cp:lastPrinted>2020-06-01T13:51:00Z</cp:lastPrinted>
  <dcterms:created xsi:type="dcterms:W3CDTF">2021-07-27T13:34:00Z</dcterms:created>
  <dcterms:modified xsi:type="dcterms:W3CDTF">2021-07-27T13:49:00Z</dcterms:modified>
</cp:coreProperties>
</file>